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C3C6" w14:textId="07B14D70" w:rsidR="00207EDD" w:rsidRPr="00207EDD" w:rsidRDefault="00BE5388" w:rsidP="006075A4">
      <w:pPr>
        <w:spacing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B9A2F9" wp14:editId="6CADDE01">
            <wp:extent cx="887730" cy="862122"/>
            <wp:effectExtent l="19050" t="0" r="7620" b="0"/>
            <wp:docPr id="1" name="Picture 0" descr="Lighthouse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bl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61" cy="86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EDD">
        <w:rPr>
          <w:b/>
          <w:sz w:val="28"/>
          <w:szCs w:val="28"/>
        </w:rPr>
        <w:t xml:space="preserve">           </w:t>
      </w:r>
      <w:r w:rsidRPr="00207EDD">
        <w:rPr>
          <w:b/>
          <w:sz w:val="28"/>
          <w:szCs w:val="28"/>
          <w:u w:val="single"/>
        </w:rPr>
        <w:t>N</w:t>
      </w:r>
      <w:r w:rsidR="00207EDD" w:rsidRPr="00207EDD">
        <w:rPr>
          <w:b/>
          <w:sz w:val="28"/>
          <w:szCs w:val="28"/>
          <w:u w:val="single"/>
        </w:rPr>
        <w:t>IQCA DRAFT GIFT CARD POLICY GUIDANCE</w:t>
      </w:r>
      <w:r w:rsidR="00207EDD" w:rsidRPr="00207EDD">
        <w:rPr>
          <w:b/>
          <w:sz w:val="28"/>
          <w:szCs w:val="28"/>
        </w:rPr>
        <w:t xml:space="preserve"> </w:t>
      </w:r>
    </w:p>
    <w:p w14:paraId="74492322" w14:textId="210DA93D" w:rsidR="000C0F7E" w:rsidRDefault="00045D84" w:rsidP="00EC207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Purpose of policy is to</w:t>
      </w:r>
      <w:r w:rsidR="000C0F7E">
        <w:rPr>
          <w:b/>
          <w:sz w:val="28"/>
          <w:szCs w:val="28"/>
        </w:rPr>
        <w:t xml:space="preserve"> mitigate the risk of fraud</w:t>
      </w:r>
      <w:r w:rsidR="004C7ED4">
        <w:rPr>
          <w:b/>
          <w:sz w:val="28"/>
          <w:szCs w:val="28"/>
        </w:rPr>
        <w:t xml:space="preserve"> and organizational mismanagement associated with</w:t>
      </w:r>
      <w:r w:rsidR="000C0F7E">
        <w:rPr>
          <w:b/>
          <w:sz w:val="28"/>
          <w:szCs w:val="28"/>
        </w:rPr>
        <w:t xml:space="preserve"> the </w:t>
      </w:r>
      <w:r w:rsidR="004C7ED4">
        <w:rPr>
          <w:b/>
          <w:sz w:val="28"/>
          <w:szCs w:val="28"/>
        </w:rPr>
        <w:t xml:space="preserve">acquisition and </w:t>
      </w:r>
      <w:r w:rsidR="000C0F7E">
        <w:rPr>
          <w:b/>
          <w:sz w:val="28"/>
          <w:szCs w:val="28"/>
        </w:rPr>
        <w:t xml:space="preserve">issuance of gift cards and assure that the </w:t>
      </w:r>
      <w:r w:rsidR="00207EDD">
        <w:rPr>
          <w:b/>
          <w:sz w:val="28"/>
          <w:szCs w:val="28"/>
        </w:rPr>
        <w:t>issuance</w:t>
      </w:r>
      <w:r w:rsidR="000C0F7E">
        <w:rPr>
          <w:b/>
          <w:sz w:val="28"/>
          <w:szCs w:val="28"/>
        </w:rPr>
        <w:t xml:space="preserve"> of gift cards</w:t>
      </w:r>
      <w:r w:rsidR="00E636CA">
        <w:rPr>
          <w:b/>
          <w:sz w:val="28"/>
          <w:szCs w:val="28"/>
        </w:rPr>
        <w:t xml:space="preserve"> </w:t>
      </w:r>
      <w:r w:rsidR="00222C72">
        <w:rPr>
          <w:b/>
          <w:sz w:val="28"/>
          <w:szCs w:val="28"/>
        </w:rPr>
        <w:t xml:space="preserve">fully </w:t>
      </w:r>
      <w:r w:rsidR="004C7ED4">
        <w:rPr>
          <w:b/>
          <w:sz w:val="28"/>
          <w:szCs w:val="28"/>
        </w:rPr>
        <w:t>complies</w:t>
      </w:r>
      <w:r w:rsidR="000C0F7E">
        <w:rPr>
          <w:b/>
          <w:sz w:val="28"/>
          <w:szCs w:val="28"/>
        </w:rPr>
        <w:t xml:space="preserve"> with Federal/State regulatory </w:t>
      </w:r>
      <w:r w:rsidR="004C7ED4">
        <w:rPr>
          <w:b/>
          <w:sz w:val="28"/>
          <w:szCs w:val="28"/>
        </w:rPr>
        <w:t xml:space="preserve">requirements. </w:t>
      </w:r>
      <w:r w:rsidR="000C0F7E">
        <w:rPr>
          <w:b/>
          <w:sz w:val="28"/>
          <w:szCs w:val="28"/>
        </w:rPr>
        <w:t xml:space="preserve"> </w:t>
      </w:r>
    </w:p>
    <w:p w14:paraId="5A30BB4F" w14:textId="01C4C1BD" w:rsidR="007B5B43" w:rsidRPr="000C0F7E" w:rsidRDefault="007B5B43" w:rsidP="00EC207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GIFT CARDS.</w:t>
      </w:r>
    </w:p>
    <w:p w14:paraId="0F708D95" w14:textId="0EE1703B" w:rsidR="007B5B43" w:rsidRPr="00E636CA" w:rsidRDefault="007B5B43" w:rsidP="007B5B43">
      <w:pPr>
        <w:pStyle w:val="ListParagraph"/>
        <w:numPr>
          <w:ilvl w:val="0"/>
          <w:numId w:val="50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Gift Cards </w:t>
      </w:r>
      <w:r w:rsidR="00207EDD">
        <w:rPr>
          <w:b/>
          <w:sz w:val="28"/>
          <w:szCs w:val="28"/>
        </w:rPr>
        <w:t>must</w:t>
      </w:r>
      <w:r>
        <w:rPr>
          <w:b/>
          <w:sz w:val="28"/>
          <w:szCs w:val="28"/>
        </w:rPr>
        <w:t xml:space="preserve"> always be </w:t>
      </w:r>
      <w:r w:rsidRPr="00E636CA">
        <w:rPr>
          <w:b/>
          <w:i/>
          <w:iCs/>
          <w:sz w:val="28"/>
          <w:szCs w:val="28"/>
        </w:rPr>
        <w:t>treated as cash and stored in a secure, controlled location.</w:t>
      </w:r>
    </w:p>
    <w:p w14:paraId="2C552002" w14:textId="1BB4C0D5" w:rsidR="00222C72" w:rsidRPr="00222C72" w:rsidRDefault="007B5B43" w:rsidP="00222C72">
      <w:pPr>
        <w:pStyle w:val="ListParagraph"/>
        <w:numPr>
          <w:ilvl w:val="0"/>
          <w:numId w:val="50"/>
        </w:numPr>
        <w:spacing w:line="240" w:lineRule="auto"/>
        <w:rPr>
          <w:b/>
          <w:sz w:val="28"/>
          <w:szCs w:val="28"/>
        </w:rPr>
      </w:pPr>
      <w:r w:rsidRPr="00E636CA">
        <w:rPr>
          <w:b/>
          <w:i/>
          <w:iCs/>
          <w:sz w:val="28"/>
          <w:szCs w:val="28"/>
        </w:rPr>
        <w:t xml:space="preserve">Purchases of Gift Cards should </w:t>
      </w:r>
      <w:r w:rsidR="00C62AC1" w:rsidRPr="00E636CA">
        <w:rPr>
          <w:b/>
          <w:i/>
          <w:iCs/>
          <w:sz w:val="28"/>
          <w:szCs w:val="28"/>
        </w:rPr>
        <w:t xml:space="preserve">always </w:t>
      </w:r>
      <w:r w:rsidRPr="00E636CA">
        <w:rPr>
          <w:b/>
          <w:i/>
          <w:iCs/>
          <w:sz w:val="28"/>
          <w:szCs w:val="28"/>
        </w:rPr>
        <w:t>follow</w:t>
      </w:r>
      <w:r w:rsidR="00C62AC1" w:rsidRPr="00E636CA">
        <w:rPr>
          <w:b/>
          <w:i/>
          <w:iCs/>
          <w:sz w:val="28"/>
          <w:szCs w:val="28"/>
        </w:rPr>
        <w:t xml:space="preserve"> approved</w:t>
      </w:r>
      <w:r w:rsidR="00003D77" w:rsidRPr="00E636CA">
        <w:rPr>
          <w:b/>
          <w:i/>
          <w:iCs/>
          <w:sz w:val="28"/>
          <w:szCs w:val="28"/>
        </w:rPr>
        <w:t xml:space="preserve"> agency</w:t>
      </w:r>
      <w:r w:rsidR="00C62AC1" w:rsidRPr="00E636CA">
        <w:rPr>
          <w:b/>
          <w:i/>
          <w:iCs/>
          <w:sz w:val="28"/>
          <w:szCs w:val="28"/>
        </w:rPr>
        <w:t xml:space="preserve"> </w:t>
      </w:r>
      <w:r w:rsidR="00A82966" w:rsidRPr="00E636CA">
        <w:rPr>
          <w:b/>
          <w:i/>
          <w:iCs/>
          <w:sz w:val="28"/>
          <w:szCs w:val="28"/>
        </w:rPr>
        <w:t xml:space="preserve">“Procurement” </w:t>
      </w:r>
      <w:r w:rsidR="00003D77" w:rsidRPr="00E636CA">
        <w:rPr>
          <w:b/>
          <w:i/>
          <w:iCs/>
          <w:sz w:val="28"/>
          <w:szCs w:val="28"/>
        </w:rPr>
        <w:t xml:space="preserve">and </w:t>
      </w:r>
      <w:r w:rsidR="00045D84" w:rsidRPr="00E636CA">
        <w:rPr>
          <w:b/>
          <w:i/>
          <w:iCs/>
          <w:sz w:val="28"/>
          <w:szCs w:val="28"/>
        </w:rPr>
        <w:t>“</w:t>
      </w:r>
      <w:r w:rsidR="00003D77" w:rsidRPr="00E636CA">
        <w:rPr>
          <w:b/>
          <w:i/>
          <w:iCs/>
          <w:sz w:val="28"/>
          <w:szCs w:val="28"/>
        </w:rPr>
        <w:t>Segregation of Duties</w:t>
      </w:r>
      <w:r w:rsidR="00045D84" w:rsidRPr="00E636CA">
        <w:rPr>
          <w:b/>
          <w:i/>
          <w:iCs/>
          <w:sz w:val="28"/>
          <w:szCs w:val="28"/>
        </w:rPr>
        <w:t>” control</w:t>
      </w:r>
      <w:r w:rsidR="00003D77" w:rsidRPr="00E636CA">
        <w:rPr>
          <w:b/>
          <w:i/>
          <w:iCs/>
          <w:sz w:val="28"/>
          <w:szCs w:val="28"/>
        </w:rPr>
        <w:t xml:space="preserve"> </w:t>
      </w:r>
      <w:r w:rsidRPr="00E636CA">
        <w:rPr>
          <w:b/>
          <w:i/>
          <w:iCs/>
          <w:sz w:val="28"/>
          <w:szCs w:val="28"/>
        </w:rPr>
        <w:t>policies</w:t>
      </w:r>
      <w:r w:rsidRPr="00222C72">
        <w:rPr>
          <w:b/>
          <w:sz w:val="28"/>
          <w:szCs w:val="28"/>
        </w:rPr>
        <w:t xml:space="preserve"> </w:t>
      </w:r>
      <w:r w:rsidR="00003D77" w:rsidRPr="00222C72">
        <w:rPr>
          <w:b/>
          <w:sz w:val="28"/>
          <w:szCs w:val="28"/>
        </w:rPr>
        <w:t xml:space="preserve">which assure that the person(s) responsible for </w:t>
      </w:r>
      <w:r w:rsidR="005346CB" w:rsidRPr="00222C72">
        <w:rPr>
          <w:b/>
          <w:sz w:val="28"/>
          <w:szCs w:val="28"/>
        </w:rPr>
        <w:t>acquisition</w:t>
      </w:r>
      <w:r w:rsidR="00003D77" w:rsidRPr="00222C72">
        <w:rPr>
          <w:b/>
          <w:sz w:val="28"/>
          <w:szCs w:val="28"/>
        </w:rPr>
        <w:t xml:space="preserve"> and management of gift card</w:t>
      </w:r>
      <w:r w:rsidR="005346CB" w:rsidRPr="00222C72">
        <w:rPr>
          <w:b/>
          <w:sz w:val="28"/>
          <w:szCs w:val="28"/>
        </w:rPr>
        <w:t>(</w:t>
      </w:r>
      <w:r w:rsidR="00003D77" w:rsidRPr="00222C72">
        <w:rPr>
          <w:b/>
          <w:sz w:val="28"/>
          <w:szCs w:val="28"/>
        </w:rPr>
        <w:t>s</w:t>
      </w:r>
      <w:r w:rsidR="005346CB" w:rsidRPr="00222C72">
        <w:rPr>
          <w:b/>
          <w:sz w:val="28"/>
          <w:szCs w:val="28"/>
        </w:rPr>
        <w:t>)</w:t>
      </w:r>
      <w:r w:rsidR="00003D77" w:rsidRPr="00222C72">
        <w:rPr>
          <w:b/>
          <w:sz w:val="28"/>
          <w:szCs w:val="28"/>
        </w:rPr>
        <w:t xml:space="preserve"> is independent of the person(s) responsible for issuing the gift card</w:t>
      </w:r>
      <w:r w:rsidR="005346CB" w:rsidRPr="00222C72">
        <w:rPr>
          <w:b/>
          <w:sz w:val="28"/>
          <w:szCs w:val="28"/>
        </w:rPr>
        <w:t>(</w:t>
      </w:r>
      <w:r w:rsidR="00003D77" w:rsidRPr="00222C72">
        <w:rPr>
          <w:b/>
          <w:sz w:val="28"/>
          <w:szCs w:val="28"/>
        </w:rPr>
        <w:t>s</w:t>
      </w:r>
      <w:r w:rsidR="005346CB" w:rsidRPr="00222C72">
        <w:rPr>
          <w:b/>
          <w:sz w:val="28"/>
          <w:szCs w:val="28"/>
        </w:rPr>
        <w:t>)</w:t>
      </w:r>
      <w:r w:rsidR="00003D77" w:rsidRPr="00222C72">
        <w:rPr>
          <w:b/>
          <w:sz w:val="28"/>
          <w:szCs w:val="28"/>
        </w:rPr>
        <w:t xml:space="preserve">. </w:t>
      </w:r>
    </w:p>
    <w:p w14:paraId="77124704" w14:textId="3115390D" w:rsidR="007B5B43" w:rsidRDefault="007B5B43" w:rsidP="007B5B43">
      <w:pPr>
        <w:pStyle w:val="ListParagraph"/>
        <w:numPr>
          <w:ilvl w:val="0"/>
          <w:numId w:val="50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Pr="00E636CA">
        <w:rPr>
          <w:b/>
          <w:i/>
          <w:iCs/>
          <w:sz w:val="28"/>
          <w:szCs w:val="28"/>
        </w:rPr>
        <w:t>staff member requesting the gift card(s) must verify the order,</w:t>
      </w:r>
      <w:r w:rsidR="00A82966" w:rsidRPr="00E636CA">
        <w:rPr>
          <w:b/>
          <w:i/>
          <w:iCs/>
          <w:sz w:val="28"/>
          <w:szCs w:val="28"/>
        </w:rPr>
        <w:t xml:space="preserve"> </w:t>
      </w:r>
      <w:r w:rsidRPr="00E636CA">
        <w:rPr>
          <w:b/>
          <w:i/>
          <w:iCs/>
          <w:sz w:val="28"/>
          <w:szCs w:val="28"/>
        </w:rPr>
        <w:t xml:space="preserve">sign and date receipt or packing slip </w:t>
      </w:r>
      <w:r w:rsidR="00A82966" w:rsidRPr="00E636CA">
        <w:rPr>
          <w:b/>
          <w:i/>
          <w:iCs/>
          <w:sz w:val="28"/>
          <w:szCs w:val="28"/>
        </w:rPr>
        <w:t>from the orde</w:t>
      </w:r>
      <w:r w:rsidR="00437080" w:rsidRPr="00E636CA">
        <w:rPr>
          <w:b/>
          <w:i/>
          <w:iCs/>
          <w:sz w:val="28"/>
          <w:szCs w:val="28"/>
        </w:rPr>
        <w:t>r.</w:t>
      </w:r>
      <w:r w:rsidR="00437080">
        <w:rPr>
          <w:b/>
          <w:sz w:val="28"/>
          <w:szCs w:val="28"/>
        </w:rPr>
        <w:t xml:space="preserve"> Receipts should be retained and reconciled to the gift cards purchased by an individual other than the purchaser.</w:t>
      </w:r>
    </w:p>
    <w:p w14:paraId="7884C061" w14:textId="049CCD4E" w:rsidR="00A82966" w:rsidRDefault="00437080" w:rsidP="007B5B43">
      <w:pPr>
        <w:pStyle w:val="ListParagraph"/>
        <w:numPr>
          <w:ilvl w:val="0"/>
          <w:numId w:val="50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Following initial reconciliation, </w:t>
      </w:r>
      <w:r w:rsidRPr="00E636CA">
        <w:rPr>
          <w:b/>
          <w:i/>
          <w:iCs/>
          <w:sz w:val="28"/>
          <w:szCs w:val="28"/>
        </w:rPr>
        <w:t>a</w:t>
      </w:r>
      <w:r w:rsidR="00A82966" w:rsidRPr="00E636CA">
        <w:rPr>
          <w:b/>
          <w:i/>
          <w:iCs/>
          <w:sz w:val="28"/>
          <w:szCs w:val="28"/>
        </w:rPr>
        <w:t xml:space="preserve"> </w:t>
      </w:r>
      <w:r w:rsidR="00E916BA" w:rsidRPr="00E636CA">
        <w:rPr>
          <w:b/>
          <w:i/>
          <w:iCs/>
          <w:sz w:val="28"/>
          <w:szCs w:val="28"/>
        </w:rPr>
        <w:t xml:space="preserve">Gift Card </w:t>
      </w:r>
      <w:r w:rsidR="00A82966" w:rsidRPr="00E636CA">
        <w:rPr>
          <w:b/>
          <w:i/>
          <w:iCs/>
          <w:sz w:val="28"/>
          <w:szCs w:val="28"/>
        </w:rPr>
        <w:t xml:space="preserve">log </w:t>
      </w:r>
      <w:r w:rsidR="00207EDD" w:rsidRPr="00E636CA">
        <w:rPr>
          <w:b/>
          <w:i/>
          <w:iCs/>
          <w:sz w:val="28"/>
          <w:szCs w:val="28"/>
        </w:rPr>
        <w:t>should</w:t>
      </w:r>
      <w:r w:rsidR="00A82966" w:rsidRPr="00E636CA">
        <w:rPr>
          <w:b/>
          <w:i/>
          <w:iCs/>
          <w:sz w:val="28"/>
          <w:szCs w:val="28"/>
        </w:rPr>
        <w:t xml:space="preserve"> be </w:t>
      </w:r>
      <w:r w:rsidR="00E636CA">
        <w:rPr>
          <w:b/>
          <w:i/>
          <w:iCs/>
          <w:sz w:val="28"/>
          <w:szCs w:val="28"/>
        </w:rPr>
        <w:t xml:space="preserve">created and </w:t>
      </w:r>
      <w:r w:rsidR="00A82966" w:rsidRPr="00E636CA">
        <w:rPr>
          <w:b/>
          <w:i/>
          <w:iCs/>
          <w:sz w:val="28"/>
          <w:szCs w:val="28"/>
        </w:rPr>
        <w:t>maintained</w:t>
      </w:r>
      <w:r w:rsidR="00A82966">
        <w:rPr>
          <w:b/>
          <w:sz w:val="28"/>
          <w:szCs w:val="28"/>
        </w:rPr>
        <w:t xml:space="preserve"> listing the </w:t>
      </w:r>
      <w:r>
        <w:rPr>
          <w:b/>
          <w:sz w:val="28"/>
          <w:szCs w:val="28"/>
        </w:rPr>
        <w:t xml:space="preserve">date purchased, card vendor, </w:t>
      </w:r>
      <w:r w:rsidR="00A82966">
        <w:rPr>
          <w:b/>
          <w:sz w:val="28"/>
          <w:szCs w:val="28"/>
        </w:rPr>
        <w:t>identification number and dollar value of each gift card</w:t>
      </w:r>
      <w:r>
        <w:rPr>
          <w:b/>
          <w:sz w:val="28"/>
          <w:szCs w:val="28"/>
        </w:rPr>
        <w:t>, date issued, recipient identification</w:t>
      </w:r>
      <w:r w:rsidR="00045D84">
        <w:rPr>
          <w:b/>
          <w:sz w:val="28"/>
          <w:szCs w:val="28"/>
        </w:rPr>
        <w:t xml:space="preserve"> and eligibility documentation</w:t>
      </w:r>
      <w:r>
        <w:rPr>
          <w:b/>
          <w:sz w:val="28"/>
          <w:szCs w:val="28"/>
        </w:rPr>
        <w:t xml:space="preserve">, authorization documentation and </w:t>
      </w:r>
      <w:r w:rsidR="00C854D0">
        <w:rPr>
          <w:b/>
          <w:sz w:val="28"/>
          <w:szCs w:val="28"/>
        </w:rPr>
        <w:t xml:space="preserve">value of gift cards remaining in agency custody. </w:t>
      </w:r>
    </w:p>
    <w:p w14:paraId="01D3792D" w14:textId="456ED631" w:rsidR="00C854D0" w:rsidRDefault="00C854D0" w:rsidP="007B5B43">
      <w:pPr>
        <w:pStyle w:val="ListParagraph"/>
        <w:numPr>
          <w:ilvl w:val="0"/>
          <w:numId w:val="50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distribution, the </w:t>
      </w:r>
      <w:r w:rsidRPr="00E636CA">
        <w:rPr>
          <w:b/>
          <w:i/>
          <w:iCs/>
          <w:sz w:val="28"/>
          <w:szCs w:val="28"/>
        </w:rPr>
        <w:t xml:space="preserve">recipient should confirm </w:t>
      </w:r>
      <w:r w:rsidR="004C7ED4">
        <w:rPr>
          <w:b/>
          <w:i/>
          <w:iCs/>
          <w:sz w:val="28"/>
          <w:szCs w:val="28"/>
        </w:rPr>
        <w:t xml:space="preserve">income </w:t>
      </w:r>
      <w:r w:rsidRPr="00E636CA">
        <w:rPr>
          <w:b/>
          <w:i/>
          <w:iCs/>
          <w:sz w:val="28"/>
          <w:szCs w:val="28"/>
        </w:rPr>
        <w:t xml:space="preserve">eligibility and sign/date a receipt for the card </w:t>
      </w:r>
      <w:r>
        <w:rPr>
          <w:b/>
          <w:sz w:val="28"/>
          <w:szCs w:val="28"/>
        </w:rPr>
        <w:t xml:space="preserve">which should </w:t>
      </w:r>
      <w:r w:rsidR="004C7ED4">
        <w:rPr>
          <w:b/>
          <w:sz w:val="28"/>
          <w:szCs w:val="28"/>
        </w:rPr>
        <w:t xml:space="preserve">then </w:t>
      </w:r>
      <w:r>
        <w:rPr>
          <w:b/>
          <w:sz w:val="28"/>
          <w:szCs w:val="28"/>
        </w:rPr>
        <w:t>be forwarded to the Finance office for recording and filing.</w:t>
      </w:r>
    </w:p>
    <w:p w14:paraId="7BFAB704" w14:textId="4D3C0AEF" w:rsidR="00C62AC1" w:rsidRPr="00E636CA" w:rsidRDefault="00A82966" w:rsidP="00C854D0">
      <w:pPr>
        <w:pStyle w:val="ListParagraph"/>
        <w:numPr>
          <w:ilvl w:val="0"/>
          <w:numId w:val="50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If </w:t>
      </w:r>
      <w:r w:rsidR="00E916BA">
        <w:rPr>
          <w:b/>
          <w:sz w:val="28"/>
          <w:szCs w:val="28"/>
        </w:rPr>
        <w:t xml:space="preserve">Gift Cards are </w:t>
      </w:r>
      <w:r>
        <w:rPr>
          <w:b/>
          <w:sz w:val="28"/>
          <w:szCs w:val="28"/>
        </w:rPr>
        <w:t>distribut</w:t>
      </w:r>
      <w:r w:rsidR="00E916BA">
        <w:rPr>
          <w:b/>
          <w:sz w:val="28"/>
          <w:szCs w:val="28"/>
        </w:rPr>
        <w:t>ed</w:t>
      </w:r>
      <w:r>
        <w:rPr>
          <w:b/>
          <w:sz w:val="28"/>
          <w:szCs w:val="28"/>
        </w:rPr>
        <w:t xml:space="preserve"> to a </w:t>
      </w:r>
      <w:r w:rsidRPr="00E636CA">
        <w:rPr>
          <w:b/>
          <w:i/>
          <w:iCs/>
          <w:sz w:val="28"/>
          <w:szCs w:val="28"/>
        </w:rPr>
        <w:t xml:space="preserve">sub-recipient agency the </w:t>
      </w:r>
      <w:r w:rsidR="00E916BA" w:rsidRPr="00E636CA">
        <w:rPr>
          <w:b/>
          <w:i/>
          <w:iCs/>
          <w:sz w:val="28"/>
          <w:szCs w:val="28"/>
        </w:rPr>
        <w:t>card</w:t>
      </w:r>
      <w:r w:rsidR="00207EDD" w:rsidRPr="00E636CA">
        <w:rPr>
          <w:b/>
          <w:i/>
          <w:iCs/>
          <w:sz w:val="28"/>
          <w:szCs w:val="28"/>
        </w:rPr>
        <w:t>(s)</w:t>
      </w:r>
      <w:r w:rsidR="00E916BA" w:rsidRPr="00E636CA">
        <w:rPr>
          <w:b/>
          <w:i/>
          <w:iCs/>
          <w:sz w:val="28"/>
          <w:szCs w:val="28"/>
        </w:rPr>
        <w:t xml:space="preserve"> issued should be identified in the Gift Log</w:t>
      </w:r>
      <w:r w:rsidRPr="00E636CA">
        <w:rPr>
          <w:b/>
          <w:i/>
          <w:iCs/>
          <w:sz w:val="28"/>
          <w:szCs w:val="28"/>
        </w:rPr>
        <w:t xml:space="preserve"> and the Finance Office will confirm in writing</w:t>
      </w:r>
      <w:r w:rsidR="00E916BA" w:rsidRPr="00E636CA">
        <w:rPr>
          <w:b/>
          <w:i/>
          <w:iCs/>
          <w:sz w:val="28"/>
          <w:szCs w:val="28"/>
        </w:rPr>
        <w:t xml:space="preserve">, </w:t>
      </w:r>
      <w:r w:rsidR="00045D84" w:rsidRPr="00E636CA">
        <w:rPr>
          <w:b/>
          <w:i/>
          <w:iCs/>
          <w:sz w:val="28"/>
          <w:szCs w:val="28"/>
        </w:rPr>
        <w:t xml:space="preserve">supplemented by </w:t>
      </w:r>
      <w:r w:rsidR="00E916BA" w:rsidRPr="00E636CA">
        <w:rPr>
          <w:b/>
          <w:i/>
          <w:iCs/>
          <w:sz w:val="28"/>
          <w:szCs w:val="28"/>
        </w:rPr>
        <w:t xml:space="preserve">receipt of </w:t>
      </w:r>
      <w:r w:rsidR="00045D84" w:rsidRPr="00E636CA">
        <w:rPr>
          <w:b/>
          <w:i/>
          <w:iCs/>
          <w:sz w:val="28"/>
          <w:szCs w:val="28"/>
        </w:rPr>
        <w:t>periodic</w:t>
      </w:r>
      <w:r w:rsidR="00E916BA" w:rsidRPr="00E636CA">
        <w:rPr>
          <w:b/>
          <w:i/>
          <w:iCs/>
          <w:sz w:val="28"/>
          <w:szCs w:val="28"/>
        </w:rPr>
        <w:t xml:space="preserve"> reports</w:t>
      </w:r>
      <w:r w:rsidRPr="00E636CA">
        <w:rPr>
          <w:b/>
          <w:i/>
          <w:iCs/>
          <w:sz w:val="28"/>
          <w:szCs w:val="28"/>
        </w:rPr>
        <w:t xml:space="preserve"> and </w:t>
      </w:r>
      <w:r w:rsidR="00C62AC1" w:rsidRPr="00E636CA">
        <w:rPr>
          <w:b/>
          <w:i/>
          <w:iCs/>
          <w:sz w:val="28"/>
          <w:szCs w:val="28"/>
        </w:rPr>
        <w:t xml:space="preserve">an optional </w:t>
      </w:r>
      <w:r w:rsidR="00765F98" w:rsidRPr="00E636CA">
        <w:rPr>
          <w:b/>
          <w:i/>
          <w:iCs/>
          <w:sz w:val="28"/>
          <w:szCs w:val="28"/>
        </w:rPr>
        <w:t xml:space="preserve">audit visit that the </w:t>
      </w:r>
      <w:r w:rsidR="00E916BA" w:rsidRPr="00E636CA">
        <w:rPr>
          <w:b/>
          <w:i/>
          <w:iCs/>
          <w:sz w:val="28"/>
          <w:szCs w:val="28"/>
        </w:rPr>
        <w:t>sub-recipient agency</w:t>
      </w:r>
      <w:r w:rsidR="00765F98" w:rsidRPr="00E636CA">
        <w:rPr>
          <w:b/>
          <w:i/>
          <w:iCs/>
          <w:sz w:val="28"/>
          <w:szCs w:val="28"/>
        </w:rPr>
        <w:t xml:space="preserve"> is</w:t>
      </w:r>
      <w:r w:rsidR="00C62AC1" w:rsidRPr="00E636CA">
        <w:rPr>
          <w:b/>
          <w:i/>
          <w:iCs/>
          <w:sz w:val="28"/>
          <w:szCs w:val="28"/>
        </w:rPr>
        <w:t xml:space="preserve"> operating</w:t>
      </w:r>
      <w:r w:rsidR="00765F98" w:rsidRPr="00E636CA">
        <w:rPr>
          <w:b/>
          <w:i/>
          <w:iCs/>
          <w:sz w:val="28"/>
          <w:szCs w:val="28"/>
        </w:rPr>
        <w:t xml:space="preserve"> in full compliance with</w:t>
      </w:r>
      <w:r w:rsidR="00E916BA" w:rsidRPr="00E636CA">
        <w:rPr>
          <w:b/>
          <w:i/>
          <w:iCs/>
          <w:sz w:val="28"/>
          <w:szCs w:val="28"/>
        </w:rPr>
        <w:t xml:space="preserve"> the contracting agency’s</w:t>
      </w:r>
      <w:r w:rsidR="00C854D0" w:rsidRPr="00E636CA">
        <w:rPr>
          <w:b/>
          <w:i/>
          <w:iCs/>
          <w:sz w:val="28"/>
          <w:szCs w:val="28"/>
        </w:rPr>
        <w:t xml:space="preserve"> gift card accounting </w:t>
      </w:r>
      <w:r w:rsidR="00C62AC1" w:rsidRPr="00E636CA">
        <w:rPr>
          <w:b/>
          <w:i/>
          <w:iCs/>
          <w:sz w:val="28"/>
          <w:szCs w:val="28"/>
        </w:rPr>
        <w:t xml:space="preserve">risk management </w:t>
      </w:r>
      <w:r w:rsidR="00765F98" w:rsidRPr="00E636CA">
        <w:rPr>
          <w:b/>
          <w:i/>
          <w:iCs/>
          <w:sz w:val="28"/>
          <w:szCs w:val="28"/>
        </w:rPr>
        <w:t>control</w:t>
      </w:r>
      <w:r w:rsidR="00C62AC1" w:rsidRPr="00E636CA">
        <w:rPr>
          <w:b/>
          <w:i/>
          <w:iCs/>
          <w:sz w:val="28"/>
          <w:szCs w:val="28"/>
        </w:rPr>
        <w:t>s</w:t>
      </w:r>
      <w:r w:rsidR="00765F98" w:rsidRPr="00E636CA">
        <w:rPr>
          <w:b/>
          <w:i/>
          <w:iCs/>
          <w:sz w:val="28"/>
          <w:szCs w:val="28"/>
        </w:rPr>
        <w:t xml:space="preserve"> and accounting policies. </w:t>
      </w:r>
    </w:p>
    <w:p w14:paraId="3701BA48" w14:textId="4FF10E8B" w:rsidR="00765F98" w:rsidRDefault="004C7ED4" w:rsidP="00222C72">
      <w:pPr>
        <w:pStyle w:val="ListParagraph"/>
        <w:numPr>
          <w:ilvl w:val="0"/>
          <w:numId w:val="50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Regular and p</w:t>
      </w:r>
      <w:r w:rsidR="00C854D0">
        <w:rPr>
          <w:b/>
          <w:sz w:val="28"/>
          <w:szCs w:val="28"/>
        </w:rPr>
        <w:t xml:space="preserve">roper </w:t>
      </w:r>
      <w:r w:rsidR="00C854D0" w:rsidRPr="00E636CA">
        <w:rPr>
          <w:b/>
          <w:i/>
          <w:iCs/>
          <w:sz w:val="28"/>
          <w:szCs w:val="28"/>
        </w:rPr>
        <w:t>accounting in the General Ledger should</w:t>
      </w:r>
      <w:r w:rsidR="00E916BA" w:rsidRPr="00E636CA">
        <w:rPr>
          <w:b/>
          <w:i/>
          <w:iCs/>
          <w:sz w:val="28"/>
          <w:szCs w:val="28"/>
        </w:rPr>
        <w:t xml:space="preserve"> maintained throughout the gift card purchase and issuance processes</w:t>
      </w:r>
      <w:r w:rsidR="00216EB3" w:rsidRPr="00E636CA">
        <w:rPr>
          <w:b/>
          <w:i/>
          <w:iCs/>
          <w:sz w:val="28"/>
          <w:szCs w:val="28"/>
        </w:rPr>
        <w:t>.</w:t>
      </w:r>
    </w:p>
    <w:p w14:paraId="4F0EC21B" w14:textId="1096046B" w:rsidR="00216EB3" w:rsidRPr="00E636CA" w:rsidRDefault="00216EB3" w:rsidP="00222C72">
      <w:pPr>
        <w:pStyle w:val="ListParagraph"/>
        <w:numPr>
          <w:ilvl w:val="0"/>
          <w:numId w:val="50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Cards retained at the end of the fiscal </w:t>
      </w:r>
      <w:r w:rsidRPr="00E636CA">
        <w:rPr>
          <w:b/>
          <w:i/>
          <w:iCs/>
          <w:sz w:val="28"/>
          <w:szCs w:val="28"/>
        </w:rPr>
        <w:t xml:space="preserve">year should be recorded as an agency asset. </w:t>
      </w:r>
    </w:p>
    <w:p w14:paraId="3E51EBBE" w14:textId="52A9F8FD" w:rsidR="00551150" w:rsidRPr="00551150" w:rsidRDefault="00216EB3" w:rsidP="00551150">
      <w:pPr>
        <w:pStyle w:val="ListParagraph"/>
        <w:numPr>
          <w:ilvl w:val="0"/>
          <w:numId w:val="50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Except in cases of emergencies (e.g., storm damage, fire damage, etc.) the </w:t>
      </w:r>
      <w:r w:rsidRPr="00E636CA">
        <w:rPr>
          <w:b/>
          <w:i/>
          <w:iCs/>
          <w:sz w:val="28"/>
          <w:szCs w:val="28"/>
        </w:rPr>
        <w:t>issuance of gift cards to clients should address needs identified in</w:t>
      </w:r>
      <w:r w:rsidR="004C7ED4">
        <w:rPr>
          <w:b/>
          <w:i/>
          <w:iCs/>
          <w:sz w:val="28"/>
          <w:szCs w:val="28"/>
        </w:rPr>
        <w:t xml:space="preserve"> their </w:t>
      </w:r>
      <w:r w:rsidR="004C7ED4" w:rsidRPr="00E636CA">
        <w:rPr>
          <w:b/>
          <w:i/>
          <w:iCs/>
          <w:sz w:val="28"/>
          <w:szCs w:val="28"/>
        </w:rPr>
        <w:t>current</w:t>
      </w:r>
      <w:r w:rsidR="00551150" w:rsidRPr="00E636CA">
        <w:rPr>
          <w:b/>
          <w:i/>
          <w:iCs/>
          <w:sz w:val="28"/>
          <w:szCs w:val="28"/>
        </w:rPr>
        <w:t xml:space="preserve"> service plan</w:t>
      </w:r>
      <w:r w:rsidR="004C7ED4">
        <w:rPr>
          <w:b/>
          <w:i/>
          <w:iCs/>
          <w:sz w:val="28"/>
          <w:szCs w:val="28"/>
        </w:rPr>
        <w:t>s</w:t>
      </w:r>
      <w:r w:rsidR="00551150" w:rsidRPr="00E636CA">
        <w:rPr>
          <w:b/>
          <w:i/>
          <w:iCs/>
          <w:sz w:val="28"/>
          <w:szCs w:val="28"/>
        </w:rPr>
        <w:t>.</w:t>
      </w:r>
      <w:r w:rsidR="00551150">
        <w:rPr>
          <w:b/>
          <w:sz w:val="28"/>
          <w:szCs w:val="28"/>
        </w:rPr>
        <w:t xml:space="preserve"> </w:t>
      </w:r>
      <w:r w:rsidR="00E636CA">
        <w:rPr>
          <w:b/>
          <w:sz w:val="28"/>
          <w:szCs w:val="28"/>
        </w:rPr>
        <w:t>Risk mitigation efforts</w:t>
      </w:r>
      <w:r w:rsidR="00551150">
        <w:rPr>
          <w:b/>
          <w:sz w:val="28"/>
          <w:szCs w:val="28"/>
        </w:rPr>
        <w:t xml:space="preserve"> to restrict cards use to prevent inappropriate or illegal purchases should </w:t>
      </w:r>
      <w:r w:rsidR="00E636CA">
        <w:rPr>
          <w:b/>
          <w:sz w:val="28"/>
          <w:szCs w:val="28"/>
        </w:rPr>
        <w:t xml:space="preserve">be adopted as reasonable and appropriate. </w:t>
      </w:r>
    </w:p>
    <w:sectPr w:rsidR="00551150" w:rsidRPr="00551150" w:rsidSect="0062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6282" w14:textId="77777777" w:rsidR="00A82728" w:rsidRDefault="00A82728" w:rsidP="006075A4">
      <w:pPr>
        <w:spacing w:after="0" w:line="240" w:lineRule="auto"/>
      </w:pPr>
      <w:r>
        <w:separator/>
      </w:r>
    </w:p>
  </w:endnote>
  <w:endnote w:type="continuationSeparator" w:id="0">
    <w:p w14:paraId="0B4ADCE1" w14:textId="77777777" w:rsidR="00A82728" w:rsidRDefault="00A82728" w:rsidP="0060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16D3" w14:textId="77777777" w:rsidR="002662CD" w:rsidRDefault="00266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7025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0C874" w14:textId="77777777" w:rsidR="009843B0" w:rsidRDefault="00984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3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6BB25" w14:textId="77777777" w:rsidR="006075A4" w:rsidRDefault="00607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339E" w14:textId="77777777" w:rsidR="002662CD" w:rsidRDefault="00266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C153" w14:textId="77777777" w:rsidR="00A82728" w:rsidRDefault="00A82728" w:rsidP="006075A4">
      <w:pPr>
        <w:spacing w:after="0" w:line="240" w:lineRule="auto"/>
      </w:pPr>
      <w:r>
        <w:separator/>
      </w:r>
    </w:p>
  </w:footnote>
  <w:footnote w:type="continuationSeparator" w:id="0">
    <w:p w14:paraId="6FE2A345" w14:textId="77777777" w:rsidR="00A82728" w:rsidRDefault="00A82728" w:rsidP="0060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8DD8" w14:textId="77777777" w:rsidR="002662CD" w:rsidRDefault="00266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18EB" w14:textId="77777777" w:rsidR="002662CD" w:rsidRDefault="00266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7B2C" w14:textId="77777777" w:rsidR="002662CD" w:rsidRDefault="00266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E57"/>
    <w:multiLevelType w:val="hybridMultilevel"/>
    <w:tmpl w:val="66CACB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D3E5D"/>
    <w:multiLevelType w:val="hybridMultilevel"/>
    <w:tmpl w:val="6E16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23AE"/>
    <w:multiLevelType w:val="hybridMultilevel"/>
    <w:tmpl w:val="649410A2"/>
    <w:lvl w:ilvl="0" w:tplc="2EA28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B49CF"/>
    <w:multiLevelType w:val="hybridMultilevel"/>
    <w:tmpl w:val="9B1E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251F"/>
    <w:multiLevelType w:val="hybridMultilevel"/>
    <w:tmpl w:val="3EB2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51F1"/>
    <w:multiLevelType w:val="hybridMultilevel"/>
    <w:tmpl w:val="8376B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F7FFC"/>
    <w:multiLevelType w:val="hybridMultilevel"/>
    <w:tmpl w:val="5018F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57807"/>
    <w:multiLevelType w:val="hybridMultilevel"/>
    <w:tmpl w:val="DCDC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2618B"/>
    <w:multiLevelType w:val="hybridMultilevel"/>
    <w:tmpl w:val="652CB3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63F86"/>
    <w:multiLevelType w:val="hybridMultilevel"/>
    <w:tmpl w:val="D5E2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384A"/>
    <w:multiLevelType w:val="hybridMultilevel"/>
    <w:tmpl w:val="13EA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72D5C"/>
    <w:multiLevelType w:val="hybridMultilevel"/>
    <w:tmpl w:val="B964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B4717"/>
    <w:multiLevelType w:val="hybridMultilevel"/>
    <w:tmpl w:val="0DFC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255A01"/>
    <w:multiLevelType w:val="hybridMultilevel"/>
    <w:tmpl w:val="B1F6A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33EC6"/>
    <w:multiLevelType w:val="hybridMultilevel"/>
    <w:tmpl w:val="DDD8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21062"/>
    <w:multiLevelType w:val="hybridMultilevel"/>
    <w:tmpl w:val="D232703C"/>
    <w:lvl w:ilvl="0" w:tplc="56F8C6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B2514"/>
    <w:multiLevelType w:val="hybridMultilevel"/>
    <w:tmpl w:val="6124F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645ECD"/>
    <w:multiLevelType w:val="hybridMultilevel"/>
    <w:tmpl w:val="4BC675B6"/>
    <w:lvl w:ilvl="0" w:tplc="4760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920CD"/>
    <w:multiLevelType w:val="hybridMultilevel"/>
    <w:tmpl w:val="D73C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72EF2"/>
    <w:multiLevelType w:val="hybridMultilevel"/>
    <w:tmpl w:val="A980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1B50"/>
    <w:multiLevelType w:val="hybridMultilevel"/>
    <w:tmpl w:val="EA78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64DB4"/>
    <w:multiLevelType w:val="hybridMultilevel"/>
    <w:tmpl w:val="499A0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83AF1"/>
    <w:multiLevelType w:val="hybridMultilevel"/>
    <w:tmpl w:val="DAC07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9C633B"/>
    <w:multiLevelType w:val="hybridMultilevel"/>
    <w:tmpl w:val="8FF8B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0B46"/>
    <w:multiLevelType w:val="hybridMultilevel"/>
    <w:tmpl w:val="A5367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004E5"/>
    <w:multiLevelType w:val="hybridMultilevel"/>
    <w:tmpl w:val="F886D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ED6A19"/>
    <w:multiLevelType w:val="hybridMultilevel"/>
    <w:tmpl w:val="F880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5235"/>
    <w:multiLevelType w:val="hybridMultilevel"/>
    <w:tmpl w:val="57CE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97461"/>
    <w:multiLevelType w:val="hybridMultilevel"/>
    <w:tmpl w:val="991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23B0D"/>
    <w:multiLevelType w:val="hybridMultilevel"/>
    <w:tmpl w:val="4D9E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451E3"/>
    <w:multiLevelType w:val="hybridMultilevel"/>
    <w:tmpl w:val="5058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0DB6"/>
    <w:multiLevelType w:val="hybridMultilevel"/>
    <w:tmpl w:val="7B44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A2B32"/>
    <w:multiLevelType w:val="hybridMultilevel"/>
    <w:tmpl w:val="D552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4662E"/>
    <w:multiLevelType w:val="hybridMultilevel"/>
    <w:tmpl w:val="912AA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74594"/>
    <w:multiLevelType w:val="hybridMultilevel"/>
    <w:tmpl w:val="181E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3DE4"/>
    <w:multiLevelType w:val="hybridMultilevel"/>
    <w:tmpl w:val="5AAA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054"/>
    <w:multiLevelType w:val="hybridMultilevel"/>
    <w:tmpl w:val="2462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21E8B"/>
    <w:multiLevelType w:val="hybridMultilevel"/>
    <w:tmpl w:val="7856D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3747C"/>
    <w:multiLevelType w:val="hybridMultilevel"/>
    <w:tmpl w:val="2E7A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742D"/>
    <w:multiLevelType w:val="hybridMultilevel"/>
    <w:tmpl w:val="6E32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8D2C3F"/>
    <w:multiLevelType w:val="hybridMultilevel"/>
    <w:tmpl w:val="6A7E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C19AC"/>
    <w:multiLevelType w:val="hybridMultilevel"/>
    <w:tmpl w:val="22E2B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9632B"/>
    <w:multiLevelType w:val="hybridMultilevel"/>
    <w:tmpl w:val="A7BA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E01C8"/>
    <w:multiLevelType w:val="hybridMultilevel"/>
    <w:tmpl w:val="FD38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B67C0"/>
    <w:multiLevelType w:val="hybridMultilevel"/>
    <w:tmpl w:val="E5A0D7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74CF2"/>
    <w:multiLevelType w:val="hybridMultilevel"/>
    <w:tmpl w:val="33E4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D520F"/>
    <w:multiLevelType w:val="hybridMultilevel"/>
    <w:tmpl w:val="90FE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51A39"/>
    <w:multiLevelType w:val="hybridMultilevel"/>
    <w:tmpl w:val="2BA4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F5628"/>
    <w:multiLevelType w:val="hybridMultilevel"/>
    <w:tmpl w:val="6C8C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47FDC"/>
    <w:multiLevelType w:val="hybridMultilevel"/>
    <w:tmpl w:val="009E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8467">
    <w:abstractNumId w:val="32"/>
  </w:num>
  <w:num w:numId="2" w16cid:durableId="581791415">
    <w:abstractNumId w:val="0"/>
  </w:num>
  <w:num w:numId="3" w16cid:durableId="942611116">
    <w:abstractNumId w:val="20"/>
  </w:num>
  <w:num w:numId="4" w16cid:durableId="2090081543">
    <w:abstractNumId w:val="48"/>
  </w:num>
  <w:num w:numId="5" w16cid:durableId="1477869438">
    <w:abstractNumId w:val="34"/>
  </w:num>
  <w:num w:numId="6" w16cid:durableId="981344537">
    <w:abstractNumId w:val="46"/>
  </w:num>
  <w:num w:numId="7" w16cid:durableId="1711764753">
    <w:abstractNumId w:val="15"/>
  </w:num>
  <w:num w:numId="8" w16cid:durableId="381098452">
    <w:abstractNumId w:val="8"/>
  </w:num>
  <w:num w:numId="9" w16cid:durableId="968166371">
    <w:abstractNumId w:val="44"/>
  </w:num>
  <w:num w:numId="10" w16cid:durableId="1786341656">
    <w:abstractNumId w:val="42"/>
  </w:num>
  <w:num w:numId="11" w16cid:durableId="1542790126">
    <w:abstractNumId w:val="33"/>
  </w:num>
  <w:num w:numId="12" w16cid:durableId="1351567746">
    <w:abstractNumId w:val="12"/>
  </w:num>
  <w:num w:numId="13" w16cid:durableId="1986155737">
    <w:abstractNumId w:val="5"/>
  </w:num>
  <w:num w:numId="14" w16cid:durableId="1844735823">
    <w:abstractNumId w:val="25"/>
  </w:num>
  <w:num w:numId="15" w16cid:durableId="1039353613">
    <w:abstractNumId w:val="11"/>
  </w:num>
  <w:num w:numId="16" w16cid:durableId="1393388142">
    <w:abstractNumId w:val="22"/>
  </w:num>
  <w:num w:numId="17" w16cid:durableId="1577204573">
    <w:abstractNumId w:val="30"/>
  </w:num>
  <w:num w:numId="18" w16cid:durableId="918901204">
    <w:abstractNumId w:val="16"/>
  </w:num>
  <w:num w:numId="19" w16cid:durableId="1267693496">
    <w:abstractNumId w:val="13"/>
  </w:num>
  <w:num w:numId="20" w16cid:durableId="801190399">
    <w:abstractNumId w:val="2"/>
  </w:num>
  <w:num w:numId="21" w16cid:durableId="19362845">
    <w:abstractNumId w:val="17"/>
  </w:num>
  <w:num w:numId="22" w16cid:durableId="505290207">
    <w:abstractNumId w:val="35"/>
  </w:num>
  <w:num w:numId="23" w16cid:durableId="2066878905">
    <w:abstractNumId w:val="21"/>
  </w:num>
  <w:num w:numId="24" w16cid:durableId="2136949835">
    <w:abstractNumId w:val="37"/>
  </w:num>
  <w:num w:numId="25" w16cid:durableId="248927823">
    <w:abstractNumId w:val="10"/>
  </w:num>
  <w:num w:numId="26" w16cid:durableId="967125734">
    <w:abstractNumId w:val="41"/>
  </w:num>
  <w:num w:numId="27" w16cid:durableId="1318266934">
    <w:abstractNumId w:val="23"/>
  </w:num>
  <w:num w:numId="28" w16cid:durableId="207106406">
    <w:abstractNumId w:val="27"/>
  </w:num>
  <w:num w:numId="29" w16cid:durableId="1096245010">
    <w:abstractNumId w:val="19"/>
  </w:num>
  <w:num w:numId="30" w16cid:durableId="1405057819">
    <w:abstractNumId w:val="4"/>
  </w:num>
  <w:num w:numId="31" w16cid:durableId="1040668073">
    <w:abstractNumId w:val="6"/>
  </w:num>
  <w:num w:numId="32" w16cid:durableId="11273695">
    <w:abstractNumId w:val="24"/>
  </w:num>
  <w:num w:numId="33" w16cid:durableId="1344555797">
    <w:abstractNumId w:val="36"/>
  </w:num>
  <w:num w:numId="34" w16cid:durableId="1575627751">
    <w:abstractNumId w:val="14"/>
  </w:num>
  <w:num w:numId="35" w16cid:durableId="145174980">
    <w:abstractNumId w:val="39"/>
  </w:num>
  <w:num w:numId="36" w16cid:durableId="754127908">
    <w:abstractNumId w:val="18"/>
  </w:num>
  <w:num w:numId="37" w16cid:durableId="1574705686">
    <w:abstractNumId w:val="47"/>
  </w:num>
  <w:num w:numId="38" w16cid:durableId="1658145867">
    <w:abstractNumId w:val="9"/>
  </w:num>
  <w:num w:numId="39" w16cid:durableId="1572737250">
    <w:abstractNumId w:val="43"/>
  </w:num>
  <w:num w:numId="40" w16cid:durableId="1106193477">
    <w:abstractNumId w:val="45"/>
  </w:num>
  <w:num w:numId="41" w16cid:durableId="375546683">
    <w:abstractNumId w:val="3"/>
  </w:num>
  <w:num w:numId="42" w16cid:durableId="1635526755">
    <w:abstractNumId w:val="31"/>
  </w:num>
  <w:num w:numId="43" w16cid:durableId="984772096">
    <w:abstractNumId w:val="38"/>
  </w:num>
  <w:num w:numId="44" w16cid:durableId="374961758">
    <w:abstractNumId w:val="26"/>
  </w:num>
  <w:num w:numId="45" w16cid:durableId="542013706">
    <w:abstractNumId w:val="1"/>
  </w:num>
  <w:num w:numId="46" w16cid:durableId="735250883">
    <w:abstractNumId w:val="40"/>
  </w:num>
  <w:num w:numId="47" w16cid:durableId="1672563966">
    <w:abstractNumId w:val="29"/>
  </w:num>
  <w:num w:numId="48" w16cid:durableId="1409352162">
    <w:abstractNumId w:val="7"/>
  </w:num>
  <w:num w:numId="49" w16cid:durableId="1661082806">
    <w:abstractNumId w:val="49"/>
  </w:num>
  <w:num w:numId="50" w16cid:durableId="321930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88"/>
    <w:rsid w:val="00000980"/>
    <w:rsid w:val="00003D77"/>
    <w:rsid w:val="0000459C"/>
    <w:rsid w:val="0004320A"/>
    <w:rsid w:val="000453DE"/>
    <w:rsid w:val="00045D84"/>
    <w:rsid w:val="000608CA"/>
    <w:rsid w:val="00082613"/>
    <w:rsid w:val="000A1A75"/>
    <w:rsid w:val="000B5FB7"/>
    <w:rsid w:val="000B7590"/>
    <w:rsid w:val="000C0F7E"/>
    <w:rsid w:val="000C6CB2"/>
    <w:rsid w:val="00142957"/>
    <w:rsid w:val="001560A9"/>
    <w:rsid w:val="00160ED5"/>
    <w:rsid w:val="001703D9"/>
    <w:rsid w:val="00176F3D"/>
    <w:rsid w:val="00197FCB"/>
    <w:rsid w:val="001A41C1"/>
    <w:rsid w:val="001B585B"/>
    <w:rsid w:val="001F7DFC"/>
    <w:rsid w:val="002075E3"/>
    <w:rsid w:val="00207EDD"/>
    <w:rsid w:val="00216EB3"/>
    <w:rsid w:val="00222C72"/>
    <w:rsid w:val="00223AFE"/>
    <w:rsid w:val="0023688A"/>
    <w:rsid w:val="0026463C"/>
    <w:rsid w:val="002662CD"/>
    <w:rsid w:val="00267304"/>
    <w:rsid w:val="00282511"/>
    <w:rsid w:val="00292E49"/>
    <w:rsid w:val="002A6E05"/>
    <w:rsid w:val="002B06D0"/>
    <w:rsid w:val="002B7307"/>
    <w:rsid w:val="002C01B4"/>
    <w:rsid w:val="002C2BBB"/>
    <w:rsid w:val="002E1847"/>
    <w:rsid w:val="002F5963"/>
    <w:rsid w:val="00302865"/>
    <w:rsid w:val="00304796"/>
    <w:rsid w:val="00304877"/>
    <w:rsid w:val="003146B9"/>
    <w:rsid w:val="00354092"/>
    <w:rsid w:val="00367486"/>
    <w:rsid w:val="00373646"/>
    <w:rsid w:val="0037591D"/>
    <w:rsid w:val="00385B81"/>
    <w:rsid w:val="003A6EDD"/>
    <w:rsid w:val="003B317B"/>
    <w:rsid w:val="003D7819"/>
    <w:rsid w:val="003E0910"/>
    <w:rsid w:val="003F4179"/>
    <w:rsid w:val="0040075A"/>
    <w:rsid w:val="00426A58"/>
    <w:rsid w:val="00437080"/>
    <w:rsid w:val="004460DD"/>
    <w:rsid w:val="00465644"/>
    <w:rsid w:val="00470C10"/>
    <w:rsid w:val="00482B2A"/>
    <w:rsid w:val="004B423B"/>
    <w:rsid w:val="004C0DB2"/>
    <w:rsid w:val="004C7ED4"/>
    <w:rsid w:val="004E01A4"/>
    <w:rsid w:val="00502D6B"/>
    <w:rsid w:val="00511475"/>
    <w:rsid w:val="005160CD"/>
    <w:rsid w:val="00522182"/>
    <w:rsid w:val="00527F1F"/>
    <w:rsid w:val="005346CB"/>
    <w:rsid w:val="0054038D"/>
    <w:rsid w:val="00551150"/>
    <w:rsid w:val="00551340"/>
    <w:rsid w:val="00553BA5"/>
    <w:rsid w:val="00567D6B"/>
    <w:rsid w:val="0059406B"/>
    <w:rsid w:val="005C1330"/>
    <w:rsid w:val="005C41C5"/>
    <w:rsid w:val="005D16B7"/>
    <w:rsid w:val="005D2A43"/>
    <w:rsid w:val="005E3D45"/>
    <w:rsid w:val="006075A4"/>
    <w:rsid w:val="006208EC"/>
    <w:rsid w:val="00625AF4"/>
    <w:rsid w:val="006274FA"/>
    <w:rsid w:val="00655AA5"/>
    <w:rsid w:val="00662358"/>
    <w:rsid w:val="00662997"/>
    <w:rsid w:val="00673A9D"/>
    <w:rsid w:val="00674989"/>
    <w:rsid w:val="00680DBF"/>
    <w:rsid w:val="00695B76"/>
    <w:rsid w:val="006C1091"/>
    <w:rsid w:val="006E741B"/>
    <w:rsid w:val="00705867"/>
    <w:rsid w:val="00710B56"/>
    <w:rsid w:val="0072347B"/>
    <w:rsid w:val="0072632B"/>
    <w:rsid w:val="007359D8"/>
    <w:rsid w:val="00745BE8"/>
    <w:rsid w:val="00754CC8"/>
    <w:rsid w:val="007569E3"/>
    <w:rsid w:val="00765F98"/>
    <w:rsid w:val="0077016E"/>
    <w:rsid w:val="00781809"/>
    <w:rsid w:val="007B5B43"/>
    <w:rsid w:val="007C440F"/>
    <w:rsid w:val="007E3DE3"/>
    <w:rsid w:val="007E474A"/>
    <w:rsid w:val="007F15D1"/>
    <w:rsid w:val="00810307"/>
    <w:rsid w:val="0081438A"/>
    <w:rsid w:val="008473AF"/>
    <w:rsid w:val="008502B4"/>
    <w:rsid w:val="00873886"/>
    <w:rsid w:val="00880F27"/>
    <w:rsid w:val="00881BE3"/>
    <w:rsid w:val="008A05E8"/>
    <w:rsid w:val="008B22B2"/>
    <w:rsid w:val="008B596F"/>
    <w:rsid w:val="008D5263"/>
    <w:rsid w:val="008D7C5F"/>
    <w:rsid w:val="008F27BB"/>
    <w:rsid w:val="0090626D"/>
    <w:rsid w:val="009065C0"/>
    <w:rsid w:val="009143E5"/>
    <w:rsid w:val="00925F1E"/>
    <w:rsid w:val="009427F3"/>
    <w:rsid w:val="00944EE9"/>
    <w:rsid w:val="009843B0"/>
    <w:rsid w:val="009A7245"/>
    <w:rsid w:val="009C4CCE"/>
    <w:rsid w:val="009F2244"/>
    <w:rsid w:val="009F268A"/>
    <w:rsid w:val="00A03C30"/>
    <w:rsid w:val="00A03E86"/>
    <w:rsid w:val="00A1044E"/>
    <w:rsid w:val="00A17063"/>
    <w:rsid w:val="00A32178"/>
    <w:rsid w:val="00A34C39"/>
    <w:rsid w:val="00A5334A"/>
    <w:rsid w:val="00A82728"/>
    <w:rsid w:val="00A82966"/>
    <w:rsid w:val="00AB3A93"/>
    <w:rsid w:val="00AD4372"/>
    <w:rsid w:val="00AE3B3B"/>
    <w:rsid w:val="00AF7CCB"/>
    <w:rsid w:val="00B05BF3"/>
    <w:rsid w:val="00B13855"/>
    <w:rsid w:val="00B22204"/>
    <w:rsid w:val="00B34618"/>
    <w:rsid w:val="00B42B84"/>
    <w:rsid w:val="00B66A38"/>
    <w:rsid w:val="00B73D5F"/>
    <w:rsid w:val="00B854D4"/>
    <w:rsid w:val="00B937B8"/>
    <w:rsid w:val="00BA0899"/>
    <w:rsid w:val="00BA79BF"/>
    <w:rsid w:val="00BE5388"/>
    <w:rsid w:val="00C000EE"/>
    <w:rsid w:val="00C129D9"/>
    <w:rsid w:val="00C27590"/>
    <w:rsid w:val="00C42F40"/>
    <w:rsid w:val="00C53345"/>
    <w:rsid w:val="00C61310"/>
    <w:rsid w:val="00C62AC1"/>
    <w:rsid w:val="00C64D8E"/>
    <w:rsid w:val="00C6533F"/>
    <w:rsid w:val="00C77FB0"/>
    <w:rsid w:val="00C854D0"/>
    <w:rsid w:val="00C85797"/>
    <w:rsid w:val="00C87D5B"/>
    <w:rsid w:val="00C92FA4"/>
    <w:rsid w:val="00C93143"/>
    <w:rsid w:val="00CA36AA"/>
    <w:rsid w:val="00CA7F56"/>
    <w:rsid w:val="00CC521E"/>
    <w:rsid w:val="00CE300E"/>
    <w:rsid w:val="00D008FE"/>
    <w:rsid w:val="00D121A9"/>
    <w:rsid w:val="00D20850"/>
    <w:rsid w:val="00D246A4"/>
    <w:rsid w:val="00D41D2E"/>
    <w:rsid w:val="00D45837"/>
    <w:rsid w:val="00D57024"/>
    <w:rsid w:val="00D61B0C"/>
    <w:rsid w:val="00D664C1"/>
    <w:rsid w:val="00D83547"/>
    <w:rsid w:val="00D841DA"/>
    <w:rsid w:val="00DA7472"/>
    <w:rsid w:val="00DC710C"/>
    <w:rsid w:val="00E01F7E"/>
    <w:rsid w:val="00E43054"/>
    <w:rsid w:val="00E636CA"/>
    <w:rsid w:val="00E75A48"/>
    <w:rsid w:val="00E845D5"/>
    <w:rsid w:val="00E916BA"/>
    <w:rsid w:val="00EA7759"/>
    <w:rsid w:val="00EC133D"/>
    <w:rsid w:val="00EC207E"/>
    <w:rsid w:val="00EF34CB"/>
    <w:rsid w:val="00F06F3B"/>
    <w:rsid w:val="00F1753F"/>
    <w:rsid w:val="00F357DC"/>
    <w:rsid w:val="00F45BCE"/>
    <w:rsid w:val="00F506C4"/>
    <w:rsid w:val="00F76AC1"/>
    <w:rsid w:val="00F975D9"/>
    <w:rsid w:val="00FE1784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1163"/>
  <w15:docId w15:val="{CD30A301-3C45-4895-A67D-82CEE4CC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A4"/>
  </w:style>
  <w:style w:type="paragraph" w:styleId="Footer">
    <w:name w:val="footer"/>
    <w:basedOn w:val="Normal"/>
    <w:link w:val="FooterChar"/>
    <w:uiPriority w:val="99"/>
    <w:unhideWhenUsed/>
    <w:rsid w:val="0060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4781-7ECD-4B7F-9942-D9BFD51A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WHunter</dc:creator>
  <cp:keywords/>
  <dc:description/>
  <cp:lastModifiedBy>Bill Hunter</cp:lastModifiedBy>
  <cp:revision>4</cp:revision>
  <cp:lastPrinted>2022-03-21T17:53:00Z</cp:lastPrinted>
  <dcterms:created xsi:type="dcterms:W3CDTF">2025-09-09T17:15:00Z</dcterms:created>
  <dcterms:modified xsi:type="dcterms:W3CDTF">2025-09-09T17:55:00Z</dcterms:modified>
</cp:coreProperties>
</file>